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1BE" w:rsidRDefault="00F441BE" w:rsidP="00F441BE">
      <w:pPr>
        <w:rPr>
          <w:b/>
        </w:rPr>
      </w:pPr>
      <w:r>
        <w:rPr>
          <w:b/>
        </w:rPr>
        <w:t xml:space="preserve">Apreciado estudiante, en clase hemos estado aprendiendo el manejo de </w:t>
      </w:r>
      <w:proofErr w:type="spellStart"/>
      <w:r>
        <w:rPr>
          <w:b/>
        </w:rPr>
        <w:t>Ilustrator</w:t>
      </w:r>
      <w:proofErr w:type="spellEnd"/>
      <w:r>
        <w:rPr>
          <w:b/>
        </w:rPr>
        <w:t xml:space="preserve"> en lo concerniente con el manejo de la herramienta pluma para </w:t>
      </w:r>
      <w:proofErr w:type="spellStart"/>
      <w:r>
        <w:rPr>
          <w:b/>
        </w:rPr>
        <w:t>vectorizar</w:t>
      </w:r>
      <w:proofErr w:type="spellEnd"/>
      <w:r>
        <w:rPr>
          <w:b/>
        </w:rPr>
        <w:t xml:space="preserve"> imágenes y todo lo que ello conlleva.  Antes de continuar con las técnicas de pintura y color, es bueno tener en claro ciertos conceptos.  Resuelve el siguiente taller y súbelo a tu blog para ser calificado, repasa los conceptos para la evaluación que representa la validación de tus conocimientos y aprendizajes una vez se retomen las clases.</w:t>
      </w:r>
    </w:p>
    <w:p w:rsidR="00311CC1" w:rsidRPr="00311CC1" w:rsidRDefault="00311CC1" w:rsidP="006F7E99">
      <w:pPr>
        <w:jc w:val="center"/>
        <w:rPr>
          <w:b/>
        </w:rPr>
      </w:pPr>
      <w:r w:rsidRPr="00311CC1">
        <w:rPr>
          <w:b/>
        </w:rPr>
        <w:t>CONCEPTOS PREVIOS</w:t>
      </w:r>
    </w:p>
    <w:p w:rsidR="00311CC1" w:rsidRDefault="00311CC1" w:rsidP="00311CC1">
      <w:pPr>
        <w:jc w:val="both"/>
        <w:rPr>
          <w:b/>
        </w:rPr>
      </w:pPr>
      <w:r>
        <w:rPr>
          <w:b/>
        </w:rPr>
        <w:t>Completa la tabla:</w:t>
      </w:r>
    </w:p>
    <w:tbl>
      <w:tblPr>
        <w:tblStyle w:val="GridTable4Accent1"/>
        <w:tblW w:w="0" w:type="auto"/>
        <w:tblLook w:val="04A0" w:firstRow="1" w:lastRow="0" w:firstColumn="1" w:lastColumn="0" w:noHBand="0" w:noVBand="1"/>
      </w:tblPr>
      <w:tblGrid>
        <w:gridCol w:w="2547"/>
        <w:gridCol w:w="6281"/>
      </w:tblGrid>
      <w:tr w:rsidR="00311CC1" w:rsidTr="00F441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311CC1" w:rsidRDefault="00F441BE" w:rsidP="00311CC1">
            <w:pPr>
              <w:jc w:val="center"/>
              <w:rPr>
                <w:b w:val="0"/>
              </w:rPr>
            </w:pPr>
            <w:r>
              <w:rPr>
                <w:b w:val="0"/>
              </w:rPr>
              <w:t>¿QUÉ ES?</w:t>
            </w:r>
          </w:p>
        </w:tc>
        <w:tc>
          <w:tcPr>
            <w:tcW w:w="6281" w:type="dxa"/>
          </w:tcPr>
          <w:p w:rsidR="00311CC1" w:rsidRDefault="00F441BE" w:rsidP="00311CC1">
            <w:pPr>
              <w:jc w:val="center"/>
              <w:cnfStyle w:val="100000000000" w:firstRow="1" w:lastRow="0" w:firstColumn="0" w:lastColumn="0" w:oddVBand="0" w:evenVBand="0" w:oddHBand="0" w:evenHBand="0" w:firstRowFirstColumn="0" w:firstRowLastColumn="0" w:lastRowFirstColumn="0" w:lastRowLastColumn="0"/>
              <w:rPr>
                <w:b w:val="0"/>
              </w:rPr>
            </w:pPr>
            <w:r>
              <w:rPr>
                <w:b w:val="0"/>
              </w:rPr>
              <w:t>RESPUESTA</w:t>
            </w:r>
          </w:p>
        </w:tc>
      </w:tr>
      <w:tr w:rsidR="00311CC1" w:rsidTr="00F44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311CC1" w:rsidRPr="00311CC1" w:rsidRDefault="00311CC1" w:rsidP="00311CC1">
            <w:pPr>
              <w:jc w:val="both"/>
              <w:rPr>
                <w:b w:val="0"/>
              </w:rPr>
            </w:pPr>
            <w:r w:rsidRPr="00311CC1">
              <w:t xml:space="preserve">Modo de color RGB </w:t>
            </w:r>
          </w:p>
          <w:p w:rsidR="00311CC1" w:rsidRDefault="00311CC1" w:rsidP="00311CC1">
            <w:pPr>
              <w:jc w:val="both"/>
              <w:rPr>
                <w:b w:val="0"/>
              </w:rPr>
            </w:pPr>
          </w:p>
        </w:tc>
        <w:tc>
          <w:tcPr>
            <w:tcW w:w="6281" w:type="dxa"/>
          </w:tcPr>
          <w:p w:rsidR="00311CC1" w:rsidRDefault="00227996" w:rsidP="00311CC1">
            <w:pPr>
              <w:jc w:val="both"/>
              <w:cnfStyle w:val="000000100000" w:firstRow="0" w:lastRow="0" w:firstColumn="0" w:lastColumn="0" w:oddVBand="0" w:evenVBand="0" w:oddHBand="1" w:evenHBand="0" w:firstRowFirstColumn="0" w:firstRowLastColumn="0" w:lastRowFirstColumn="0" w:lastRowLastColumn="0"/>
              <w:rPr>
                <w:b/>
              </w:rPr>
            </w:pPr>
            <w:r>
              <w:rPr>
                <w:rFonts w:ascii="Helvetica" w:hAnsi="Helvetica"/>
                <w:color w:val="333333"/>
                <w:shd w:val="clear" w:color="auto" w:fill="FFFFFF"/>
              </w:rPr>
              <w:t xml:space="preserve">El modo Color RGB de Photoshop utiliza el modelo RGB y asigna un valor de intensidad a cada píxel. En imágenes de 8 bits por canal, los valores de intensidad varían de 0 (negro) a 255 (blanco) para cada uno de los componentes RGB (rojo, verde, azul) de una imagen en color. Por ejemplo, un color rojo fuerte podría tener un valor R de 246, un valor G de 20 y un valor B de 50. Si los valores de los tres componentes son idénticos, se obtiene un tono de gris neutro. Si los valores de todos los componentes </w:t>
            </w:r>
            <w:proofErr w:type="gramStart"/>
            <w:r>
              <w:rPr>
                <w:rFonts w:ascii="Helvetica" w:hAnsi="Helvetica"/>
                <w:color w:val="333333"/>
                <w:shd w:val="clear" w:color="auto" w:fill="FFFFFF"/>
              </w:rPr>
              <w:t>es</w:t>
            </w:r>
            <w:proofErr w:type="gramEnd"/>
            <w:r>
              <w:rPr>
                <w:rFonts w:ascii="Helvetica" w:hAnsi="Helvetica"/>
                <w:color w:val="333333"/>
                <w:shd w:val="clear" w:color="auto" w:fill="FFFFFF"/>
              </w:rPr>
              <w:t xml:space="preserve"> 255, el resultado es blanco puro, y negro puro si el valor es de 0.</w:t>
            </w:r>
          </w:p>
        </w:tc>
      </w:tr>
      <w:tr w:rsidR="00311CC1" w:rsidTr="00F441BE">
        <w:tc>
          <w:tcPr>
            <w:cnfStyle w:val="001000000000" w:firstRow="0" w:lastRow="0" w:firstColumn="1" w:lastColumn="0" w:oddVBand="0" w:evenVBand="0" w:oddHBand="0" w:evenHBand="0" w:firstRowFirstColumn="0" w:firstRowLastColumn="0" w:lastRowFirstColumn="0" w:lastRowLastColumn="0"/>
            <w:tcW w:w="2547" w:type="dxa"/>
          </w:tcPr>
          <w:p w:rsidR="00311CC1" w:rsidRPr="00311CC1" w:rsidRDefault="00227996" w:rsidP="00311CC1">
            <w:pPr>
              <w:jc w:val="both"/>
              <w:rPr>
                <w:b w:val="0"/>
              </w:rPr>
            </w:pPr>
            <w:r>
              <w:t>Modo de color CMYK</w:t>
            </w:r>
          </w:p>
          <w:p w:rsidR="00311CC1" w:rsidRDefault="00311CC1" w:rsidP="00311CC1">
            <w:pPr>
              <w:jc w:val="both"/>
              <w:rPr>
                <w:b w:val="0"/>
              </w:rPr>
            </w:pPr>
          </w:p>
        </w:tc>
        <w:tc>
          <w:tcPr>
            <w:tcW w:w="6281" w:type="dxa"/>
          </w:tcPr>
          <w:p w:rsidR="00311CC1" w:rsidRDefault="00227996" w:rsidP="00311CC1">
            <w:pPr>
              <w:jc w:val="both"/>
              <w:cnfStyle w:val="000000000000" w:firstRow="0" w:lastRow="0" w:firstColumn="0" w:lastColumn="0" w:oddVBand="0" w:evenVBand="0" w:oddHBand="0" w:evenHBand="0" w:firstRowFirstColumn="0" w:firstRowLastColumn="0" w:lastRowFirstColumn="0" w:lastRowLastColumn="0"/>
              <w:rPr>
                <w:b/>
              </w:rPr>
            </w:pPr>
            <w:r>
              <w:rPr>
                <w:rFonts w:ascii="Helvetica" w:hAnsi="Helvetica"/>
                <w:color w:val="333333"/>
                <w:shd w:val="clear" w:color="auto" w:fill="FFFFFF"/>
              </w:rPr>
              <w:t>En el modo CMYK, a cada píxel se le asigna un valor de porcentaje para las tintas de cuatricromía. Los colores más claros (iluminaciones) tienen un porcentaje pequeño de tinta, mientras que los más oscuros (sombras) tienen porcentajes mayores. Por ejemplo, un rojo brillante podría tener 2% de cian, 93% de magenta, 90% de amarillo y 0% de negro. En las imágenes CMYK, el blanco puro se genera si los cuatro componentes tienen valores del 0%</w:t>
            </w:r>
          </w:p>
        </w:tc>
      </w:tr>
      <w:tr w:rsidR="00311CC1" w:rsidTr="00F44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311CC1" w:rsidRDefault="00311CC1" w:rsidP="00311CC1">
            <w:pPr>
              <w:jc w:val="both"/>
              <w:rPr>
                <w:b w:val="0"/>
              </w:rPr>
            </w:pPr>
            <w:r w:rsidRPr="00311CC1">
              <w:t>Mapa de Bit</w:t>
            </w:r>
            <w:r>
              <w:t xml:space="preserve"> y Vectores</w:t>
            </w:r>
          </w:p>
        </w:tc>
        <w:tc>
          <w:tcPr>
            <w:tcW w:w="6281" w:type="dxa"/>
          </w:tcPr>
          <w:p w:rsidR="00227996" w:rsidRDefault="00227996" w:rsidP="00227996">
            <w:pPr>
              <w:pStyle w:val="NormalWeb"/>
              <w:spacing w:before="150" w:beforeAutospacing="0" w:after="150" w:afterAutospacing="0"/>
              <w:cnfStyle w:val="000000100000" w:firstRow="0" w:lastRow="0" w:firstColumn="0" w:lastColumn="0" w:oddVBand="0" w:evenVBand="0" w:oddHBand="1" w:evenHBand="0" w:firstRowFirstColumn="0" w:firstRowLastColumn="0" w:lastRowFirstColumn="0" w:lastRowLastColumn="0"/>
              <w:rPr>
                <w:rFonts w:ascii="inherit" w:hAnsi="inherit"/>
              </w:rPr>
            </w:pPr>
            <w:r>
              <w:rPr>
                <w:rFonts w:ascii="inherit" w:hAnsi="inherit"/>
              </w:rPr>
              <w:t>El modo Mapa de bits utiliza uno de los dos valores de color (blanco o negro) para representar los píxeles de una imagen. Las imágenes en modo Mapa de bits se denominan imágenes de 1 bit en mapa de bits porque tienen una profundidad de bits de 1.</w:t>
            </w:r>
          </w:p>
          <w:p w:rsidR="00311CC1" w:rsidRDefault="00311CC1" w:rsidP="00311CC1">
            <w:pPr>
              <w:jc w:val="both"/>
              <w:cnfStyle w:val="000000100000" w:firstRow="0" w:lastRow="0" w:firstColumn="0" w:lastColumn="0" w:oddVBand="0" w:evenVBand="0" w:oddHBand="1" w:evenHBand="0" w:firstRowFirstColumn="0" w:firstRowLastColumn="0" w:lastRowFirstColumn="0" w:lastRowLastColumn="0"/>
              <w:rPr>
                <w:b/>
              </w:rPr>
            </w:pPr>
          </w:p>
        </w:tc>
      </w:tr>
      <w:tr w:rsidR="00311CC1" w:rsidTr="00F441BE">
        <w:tc>
          <w:tcPr>
            <w:cnfStyle w:val="001000000000" w:firstRow="0" w:lastRow="0" w:firstColumn="1" w:lastColumn="0" w:oddVBand="0" w:evenVBand="0" w:oddHBand="0" w:evenHBand="0" w:firstRowFirstColumn="0" w:firstRowLastColumn="0" w:lastRowFirstColumn="0" w:lastRowLastColumn="0"/>
            <w:tcW w:w="2547" w:type="dxa"/>
          </w:tcPr>
          <w:p w:rsidR="00311CC1" w:rsidRDefault="00311CC1" w:rsidP="00311CC1">
            <w:pPr>
              <w:jc w:val="both"/>
              <w:rPr>
                <w:b w:val="0"/>
              </w:rPr>
            </w:pPr>
            <w:r>
              <w:t>Pixeles</w:t>
            </w:r>
          </w:p>
        </w:tc>
        <w:tc>
          <w:tcPr>
            <w:tcW w:w="6281" w:type="dxa"/>
          </w:tcPr>
          <w:p w:rsidR="008B7972" w:rsidRPr="008B7972" w:rsidRDefault="008B7972" w:rsidP="008B7972">
            <w:pPr>
              <w:shd w:val="clear" w:color="auto" w:fill="FFFFFF"/>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ES" w:eastAsia="es-ES"/>
              </w:rPr>
            </w:pPr>
            <w:r w:rsidRPr="008B7972">
              <w:rPr>
                <w:rFonts w:ascii="Arial" w:eastAsia="Times New Roman" w:hAnsi="Arial" w:cs="Arial"/>
                <w:color w:val="000000"/>
                <w:sz w:val="20"/>
                <w:szCs w:val="20"/>
                <w:lang w:val="es-ES" w:eastAsia="es-ES"/>
              </w:rPr>
              <w:t>Los píxeles tienen </w:t>
            </w:r>
            <w:r w:rsidRPr="008B7972">
              <w:rPr>
                <w:rFonts w:ascii="Arial" w:eastAsia="Times New Roman" w:hAnsi="Arial" w:cs="Arial"/>
                <w:b/>
                <w:bCs/>
                <w:color w:val="000000"/>
                <w:sz w:val="20"/>
                <w:szCs w:val="20"/>
                <w:lang w:val="es-ES" w:eastAsia="es-ES"/>
              </w:rPr>
              <w:t>tres características</w:t>
            </w:r>
            <w:r w:rsidRPr="008B7972">
              <w:rPr>
                <w:rFonts w:ascii="Arial" w:eastAsia="Times New Roman" w:hAnsi="Arial" w:cs="Arial"/>
                <w:color w:val="000000"/>
                <w:sz w:val="20"/>
                <w:szCs w:val="20"/>
                <w:lang w:val="es-ES" w:eastAsia="es-ES"/>
              </w:rPr>
              <w:t> que deben conocerse para saber cómo se comportarán los elementos gráficos en un monitor y así poder adecuarlos de forma precisa. Estas características son:</w:t>
            </w:r>
          </w:p>
          <w:p w:rsidR="008B7972" w:rsidRPr="008B7972" w:rsidRDefault="008B7972" w:rsidP="008B7972">
            <w:pPr>
              <w:numPr>
                <w:ilvl w:val="0"/>
                <w:numId w:val="5"/>
              </w:numPr>
              <w:shd w:val="clear" w:color="auto" w:fill="FFFFFF"/>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ES" w:eastAsia="es-ES"/>
              </w:rPr>
            </w:pPr>
            <w:r w:rsidRPr="008B7972">
              <w:rPr>
                <w:rFonts w:ascii="Arial" w:eastAsia="Times New Roman" w:hAnsi="Arial" w:cs="Arial"/>
                <w:b/>
                <w:bCs/>
                <w:color w:val="000000"/>
                <w:sz w:val="20"/>
                <w:szCs w:val="20"/>
                <w:lang w:val="es-ES" w:eastAsia="es-ES"/>
              </w:rPr>
              <w:t>Su forma cuadrada</w:t>
            </w:r>
            <w:r w:rsidRPr="008B7972">
              <w:rPr>
                <w:rFonts w:ascii="Arial" w:eastAsia="Times New Roman" w:hAnsi="Arial" w:cs="Arial"/>
                <w:color w:val="000000"/>
                <w:sz w:val="20"/>
                <w:szCs w:val="20"/>
                <w:lang w:val="es-ES" w:eastAsia="es-ES"/>
              </w:rPr>
              <w:t>. Los píxeles se muestran adaptándose a los puntos fluorescentes de la pantalla del monitor. Los puntos del monitor se ordenan en forma de retícula. Esto hace que la percepción visual de los píxeles se manifieste en forma de cuadrado.</w:t>
            </w:r>
          </w:p>
          <w:p w:rsidR="008B7972" w:rsidRPr="008B7972" w:rsidRDefault="008B7972" w:rsidP="008B7972">
            <w:pPr>
              <w:numPr>
                <w:ilvl w:val="0"/>
                <w:numId w:val="5"/>
              </w:numPr>
              <w:shd w:val="clear" w:color="auto" w:fill="FFFFFF"/>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ES" w:eastAsia="es-ES"/>
              </w:rPr>
            </w:pPr>
            <w:r w:rsidRPr="008B7972">
              <w:rPr>
                <w:rFonts w:ascii="Arial" w:eastAsia="Times New Roman" w:hAnsi="Arial" w:cs="Arial"/>
                <w:b/>
                <w:bCs/>
                <w:color w:val="000000"/>
                <w:sz w:val="20"/>
                <w:szCs w:val="20"/>
                <w:lang w:val="es-ES" w:eastAsia="es-ES"/>
              </w:rPr>
              <w:t>Su posición</w:t>
            </w:r>
            <w:r w:rsidRPr="008B7972">
              <w:rPr>
                <w:rFonts w:ascii="Arial" w:eastAsia="Times New Roman" w:hAnsi="Arial" w:cs="Arial"/>
                <w:color w:val="000000"/>
                <w:sz w:val="20"/>
                <w:szCs w:val="20"/>
                <w:lang w:val="es-ES" w:eastAsia="es-ES"/>
              </w:rPr>
              <w:t xml:space="preserve">. Se indica con las coordenadas X e Y, en este orden. X hace referencia a la posición que ocupa el píxel en la horizontal y el valor de Y indica el orden que ocupa en el eje vertical. Así, el píxel 0,0 es el que se encuentra en la parte superior izquierda de la pantalla y el píxel 400, 300 se </w:t>
            </w:r>
            <w:r w:rsidRPr="008B7972">
              <w:rPr>
                <w:rFonts w:ascii="Arial" w:eastAsia="Times New Roman" w:hAnsi="Arial" w:cs="Arial"/>
                <w:color w:val="000000"/>
                <w:sz w:val="20"/>
                <w:szCs w:val="20"/>
                <w:lang w:val="es-ES" w:eastAsia="es-ES"/>
              </w:rPr>
              <w:lastRenderedPageBreak/>
              <w:t>encontraría, en una pantalla con una resolución de 800 x 600, en el centro del monitor.</w:t>
            </w:r>
          </w:p>
          <w:p w:rsidR="008B7972" w:rsidRPr="008B7972" w:rsidRDefault="008B7972" w:rsidP="008B7972">
            <w:pPr>
              <w:numPr>
                <w:ilvl w:val="0"/>
                <w:numId w:val="5"/>
              </w:numPr>
              <w:shd w:val="clear" w:color="auto" w:fill="FFFFFF"/>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s-ES" w:eastAsia="es-ES"/>
              </w:rPr>
            </w:pPr>
            <w:r w:rsidRPr="008B7972">
              <w:rPr>
                <w:rFonts w:ascii="Arial" w:eastAsia="Times New Roman" w:hAnsi="Arial" w:cs="Arial"/>
                <w:b/>
                <w:bCs/>
                <w:color w:val="000000"/>
                <w:sz w:val="20"/>
                <w:szCs w:val="20"/>
                <w:lang w:val="es-ES" w:eastAsia="es-ES"/>
              </w:rPr>
              <w:t>Su profundidad de color</w:t>
            </w:r>
            <w:r w:rsidRPr="008B7972">
              <w:rPr>
                <w:rFonts w:ascii="Arial" w:eastAsia="Times New Roman" w:hAnsi="Arial" w:cs="Arial"/>
                <w:color w:val="000000"/>
                <w:sz w:val="20"/>
                <w:szCs w:val="20"/>
                <w:lang w:val="es-ES" w:eastAsia="es-ES"/>
              </w:rPr>
              <w:t>. Es la capacidad que tiene un píxel para mostrar una determinada gama de colores. La profundidad de color se indica en bits. Cuanto mayor sea el valor en bits, mayor será la gama cromática que se podrá representar</w:t>
            </w:r>
            <w:r>
              <w:rPr>
                <w:rFonts w:ascii="Arial" w:eastAsia="Times New Roman" w:hAnsi="Arial" w:cs="Arial"/>
                <w:color w:val="000000"/>
                <w:sz w:val="20"/>
                <w:szCs w:val="20"/>
                <w:lang w:val="es-ES" w:eastAsia="es-ES"/>
              </w:rPr>
              <w:t>.</w:t>
            </w:r>
          </w:p>
          <w:p w:rsidR="00311CC1" w:rsidRDefault="00311CC1" w:rsidP="00311CC1">
            <w:pPr>
              <w:jc w:val="both"/>
              <w:cnfStyle w:val="000000000000" w:firstRow="0" w:lastRow="0" w:firstColumn="0" w:lastColumn="0" w:oddVBand="0" w:evenVBand="0" w:oddHBand="0" w:evenHBand="0" w:firstRowFirstColumn="0" w:firstRowLastColumn="0" w:lastRowFirstColumn="0" w:lastRowLastColumn="0"/>
              <w:rPr>
                <w:b/>
              </w:rPr>
            </w:pPr>
          </w:p>
        </w:tc>
      </w:tr>
      <w:tr w:rsidR="00311CC1" w:rsidTr="00F44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311CC1" w:rsidRDefault="00311CC1" w:rsidP="00311CC1">
            <w:pPr>
              <w:jc w:val="both"/>
              <w:rPr>
                <w:b w:val="0"/>
              </w:rPr>
            </w:pPr>
            <w:r>
              <w:lastRenderedPageBreak/>
              <w:t>Resolución</w:t>
            </w:r>
          </w:p>
        </w:tc>
        <w:tc>
          <w:tcPr>
            <w:tcW w:w="6281" w:type="dxa"/>
          </w:tcPr>
          <w:p w:rsidR="008B7972" w:rsidRPr="008B7972" w:rsidRDefault="008B7972" w:rsidP="008B7972">
            <w:pPr>
              <w:shd w:val="clear" w:color="auto" w:fill="FFFFFF"/>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ES" w:eastAsia="es-ES"/>
              </w:rPr>
            </w:pPr>
            <w:r w:rsidRPr="008B7972">
              <w:rPr>
                <w:rFonts w:ascii="Arial" w:eastAsia="Times New Roman" w:hAnsi="Arial" w:cs="Arial"/>
                <w:color w:val="000000"/>
                <w:sz w:val="20"/>
                <w:szCs w:val="20"/>
                <w:lang w:val="es-ES" w:eastAsia="es-ES"/>
              </w:rPr>
              <w:t>Este concepto se aplica tanto a las imágenes como a los dispositivos que son capaces de mostrarlas.</w:t>
            </w:r>
          </w:p>
          <w:p w:rsidR="008B7972" w:rsidRPr="008B7972" w:rsidRDefault="008B7972" w:rsidP="008B7972">
            <w:pPr>
              <w:shd w:val="clear" w:color="auto" w:fill="FFFFFF"/>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ES" w:eastAsia="es-ES"/>
              </w:rPr>
            </w:pPr>
            <w:r w:rsidRPr="008B7972">
              <w:rPr>
                <w:rFonts w:ascii="Arial" w:eastAsia="Times New Roman" w:hAnsi="Arial" w:cs="Arial"/>
                <w:color w:val="000000"/>
                <w:sz w:val="20"/>
                <w:szCs w:val="20"/>
                <w:lang w:val="es-ES" w:eastAsia="es-ES"/>
              </w:rPr>
              <w:t>Cuando hablamos de la </w:t>
            </w:r>
            <w:r w:rsidRPr="008B7972">
              <w:rPr>
                <w:rFonts w:ascii="Arial" w:eastAsia="Times New Roman" w:hAnsi="Arial" w:cs="Arial"/>
                <w:b/>
                <w:bCs/>
                <w:color w:val="000000"/>
                <w:sz w:val="20"/>
                <w:szCs w:val="20"/>
                <w:lang w:val="es-ES" w:eastAsia="es-ES"/>
              </w:rPr>
              <w:t>resolución de un dispositivo</w:t>
            </w:r>
            <w:r w:rsidRPr="008B7972">
              <w:rPr>
                <w:rFonts w:ascii="Arial" w:eastAsia="Times New Roman" w:hAnsi="Arial" w:cs="Arial"/>
                <w:color w:val="000000"/>
                <w:sz w:val="20"/>
                <w:szCs w:val="20"/>
                <w:lang w:val="es-ES" w:eastAsia="es-ES"/>
              </w:rPr>
              <w:t xml:space="preserve">, hacemos referencia al número de </w:t>
            </w:r>
            <w:r w:rsidRPr="008B7972">
              <w:rPr>
                <w:rFonts w:ascii="Arial" w:eastAsia="Times New Roman" w:hAnsi="Arial" w:cs="Arial"/>
                <w:color w:val="000000"/>
                <w:sz w:val="20"/>
                <w:szCs w:val="20"/>
                <w:lang w:val="es-ES" w:eastAsia="es-ES"/>
              </w:rPr>
              <w:t>píxeles</w:t>
            </w:r>
            <w:r w:rsidRPr="008B7972">
              <w:rPr>
                <w:rFonts w:ascii="Arial" w:eastAsia="Times New Roman" w:hAnsi="Arial" w:cs="Arial"/>
                <w:color w:val="000000"/>
                <w:sz w:val="20"/>
                <w:szCs w:val="20"/>
                <w:lang w:val="es-ES" w:eastAsia="es-ES"/>
              </w:rPr>
              <w:t xml:space="preserve"> o de puntos que pueden mostrarse en un espacio determinado.</w:t>
            </w:r>
          </w:p>
          <w:p w:rsidR="008B7972" w:rsidRPr="008B7972" w:rsidRDefault="008B7972" w:rsidP="008B7972">
            <w:pPr>
              <w:shd w:val="clear" w:color="auto" w:fill="FFFFFF"/>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ES" w:eastAsia="es-ES"/>
              </w:rPr>
            </w:pPr>
            <w:r w:rsidRPr="008B7972">
              <w:rPr>
                <w:rFonts w:ascii="Arial" w:eastAsia="Times New Roman" w:hAnsi="Arial" w:cs="Arial"/>
                <w:color w:val="000000"/>
                <w:sz w:val="20"/>
                <w:szCs w:val="20"/>
                <w:lang w:val="es-ES" w:eastAsia="es-ES"/>
              </w:rPr>
              <w:t>La resolución de un dispositivo se mide en </w:t>
            </w:r>
            <w:r w:rsidRPr="008B7972">
              <w:rPr>
                <w:rFonts w:ascii="Arial" w:eastAsia="Times New Roman" w:hAnsi="Arial" w:cs="Arial"/>
                <w:b/>
                <w:bCs/>
                <w:color w:val="000000"/>
                <w:sz w:val="20"/>
                <w:szCs w:val="20"/>
                <w:lang w:val="es-ES" w:eastAsia="es-ES"/>
              </w:rPr>
              <w:t>puntos por pulgada;</w:t>
            </w:r>
            <w:r w:rsidRPr="008B7972">
              <w:rPr>
                <w:rFonts w:ascii="Arial" w:eastAsia="Times New Roman" w:hAnsi="Arial" w:cs="Arial"/>
                <w:color w:val="000000"/>
                <w:sz w:val="20"/>
                <w:szCs w:val="20"/>
                <w:lang w:val="es-ES" w:eastAsia="es-ES"/>
              </w:rPr>
              <w:t> se abrevia normalmente como dpi (dots per inch), aunque también podréis encontrar otras abreviaciones como ppi (points per inch) o ppp (puntos por pulgada).</w:t>
            </w:r>
          </w:p>
          <w:p w:rsidR="00311CC1" w:rsidRDefault="00311CC1" w:rsidP="00311CC1">
            <w:pPr>
              <w:jc w:val="both"/>
              <w:cnfStyle w:val="000000100000" w:firstRow="0" w:lastRow="0" w:firstColumn="0" w:lastColumn="0" w:oddVBand="0" w:evenVBand="0" w:oddHBand="1" w:evenHBand="0" w:firstRowFirstColumn="0" w:firstRowLastColumn="0" w:lastRowFirstColumn="0" w:lastRowLastColumn="0"/>
              <w:rPr>
                <w:b/>
              </w:rPr>
            </w:pPr>
          </w:p>
        </w:tc>
      </w:tr>
      <w:tr w:rsidR="00311CC1" w:rsidTr="00F441BE">
        <w:tc>
          <w:tcPr>
            <w:cnfStyle w:val="001000000000" w:firstRow="0" w:lastRow="0" w:firstColumn="1" w:lastColumn="0" w:oddVBand="0" w:evenVBand="0" w:oddHBand="0" w:evenHBand="0" w:firstRowFirstColumn="0" w:firstRowLastColumn="0" w:lastRowFirstColumn="0" w:lastRowLastColumn="0"/>
            <w:tcW w:w="2547" w:type="dxa"/>
          </w:tcPr>
          <w:p w:rsidR="00311CC1" w:rsidRDefault="00311CC1" w:rsidP="00311CC1">
            <w:pPr>
              <w:jc w:val="both"/>
              <w:rPr>
                <w:b w:val="0"/>
              </w:rPr>
            </w:pPr>
            <w:r>
              <w:t>PPP</w:t>
            </w:r>
          </w:p>
        </w:tc>
        <w:tc>
          <w:tcPr>
            <w:tcW w:w="6281" w:type="dxa"/>
          </w:tcPr>
          <w:p w:rsidR="008B7972" w:rsidRPr="008B7972" w:rsidRDefault="008B7972" w:rsidP="008B7972">
            <w:p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color w:val="404040"/>
                <w:sz w:val="21"/>
                <w:szCs w:val="21"/>
                <w:lang w:val="es-ES" w:eastAsia="es-ES"/>
              </w:rPr>
            </w:pPr>
            <w:r w:rsidRPr="008B7972">
              <w:rPr>
                <w:rFonts w:ascii="Helvetica" w:eastAsia="Times New Roman" w:hAnsi="Helvetica" w:cs="Times New Roman"/>
                <w:color w:val="404040"/>
                <w:sz w:val="21"/>
                <w:szCs w:val="21"/>
                <w:lang w:val="es-ES" w:eastAsia="es-ES"/>
              </w:rPr>
              <w:t>PPI significa "pixeles por pulgada" y representa la resolución de tu ilustración. Aunque DPI es un término de mayor uso, cuando se trata de la resolución de tu ilustración, PPI o pixeles por pulgada es más importante.</w:t>
            </w:r>
          </w:p>
          <w:p w:rsidR="008B7972" w:rsidRPr="008B7972" w:rsidRDefault="008B7972" w:rsidP="008B7972">
            <w:p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color w:val="404040"/>
                <w:sz w:val="21"/>
                <w:szCs w:val="21"/>
                <w:lang w:val="es-ES" w:eastAsia="es-ES"/>
              </w:rPr>
            </w:pPr>
            <w:r w:rsidRPr="008B7972">
              <w:rPr>
                <w:rFonts w:ascii="Helvetica" w:eastAsia="Times New Roman" w:hAnsi="Helvetica" w:cs="Times New Roman"/>
                <w:color w:val="404040"/>
                <w:sz w:val="21"/>
                <w:szCs w:val="21"/>
                <w:lang w:val="es-ES" w:eastAsia="es-ES"/>
              </w:rPr>
              <w:t>Tu ilustración debe tener al menos 300 PPI en el tamaño que necesitas. Mira el video y sigue los pasos para comprobar los PPI de tu ilustración</w:t>
            </w:r>
          </w:p>
          <w:p w:rsidR="00311CC1" w:rsidRDefault="00311CC1" w:rsidP="00311CC1">
            <w:pPr>
              <w:jc w:val="both"/>
              <w:cnfStyle w:val="000000000000" w:firstRow="0" w:lastRow="0" w:firstColumn="0" w:lastColumn="0" w:oddVBand="0" w:evenVBand="0" w:oddHBand="0" w:evenHBand="0" w:firstRowFirstColumn="0" w:firstRowLastColumn="0" w:lastRowFirstColumn="0" w:lastRowLastColumn="0"/>
              <w:rPr>
                <w:b/>
              </w:rPr>
            </w:pPr>
          </w:p>
        </w:tc>
      </w:tr>
    </w:tbl>
    <w:p w:rsidR="00311CC1" w:rsidRDefault="00311CC1" w:rsidP="00311CC1">
      <w:pPr>
        <w:jc w:val="both"/>
        <w:rPr>
          <w:b/>
        </w:rPr>
      </w:pPr>
    </w:p>
    <w:p w:rsidR="006F7E99" w:rsidRDefault="006F7E99" w:rsidP="006F7E99">
      <w:pPr>
        <w:jc w:val="center"/>
        <w:rPr>
          <w:b/>
          <w:lang w:val="en-US"/>
        </w:rPr>
      </w:pPr>
      <w:r>
        <w:rPr>
          <w:b/>
          <w:lang w:val="en-US"/>
        </w:rPr>
        <w:t>INTERFAZ</w:t>
      </w:r>
    </w:p>
    <w:p w:rsidR="006F7E99" w:rsidRDefault="00D46A39" w:rsidP="006F7E99">
      <w:pPr>
        <w:pStyle w:val="Prrafodelista"/>
        <w:numPr>
          <w:ilvl w:val="0"/>
          <w:numId w:val="1"/>
        </w:numPr>
        <w:jc w:val="both"/>
        <w:rPr>
          <w:b/>
        </w:rPr>
      </w:pPr>
      <w:r w:rsidRPr="00D46A39">
        <w:rPr>
          <w:b/>
        </w:rPr>
        <w:t xml:space="preserve">A continuación verás las partes de la ventana de Adobe </w:t>
      </w:r>
      <w:proofErr w:type="spellStart"/>
      <w:r w:rsidRPr="00D46A39">
        <w:rPr>
          <w:b/>
        </w:rPr>
        <w:t>Illustrator</w:t>
      </w:r>
      <w:proofErr w:type="spellEnd"/>
      <w:r w:rsidRPr="00D46A39">
        <w:rPr>
          <w:b/>
        </w:rPr>
        <w:t xml:space="preserve"> C</w:t>
      </w:r>
      <w:r>
        <w:rPr>
          <w:b/>
        </w:rPr>
        <w:t xml:space="preserve">S6, que en </w:t>
      </w:r>
      <w:proofErr w:type="spellStart"/>
      <w:r>
        <w:rPr>
          <w:b/>
        </w:rPr>
        <w:t>escencia</w:t>
      </w:r>
      <w:proofErr w:type="spellEnd"/>
      <w:r>
        <w:rPr>
          <w:b/>
        </w:rPr>
        <w:t xml:space="preserve"> son las mismas que las de Adobe </w:t>
      </w:r>
      <w:proofErr w:type="spellStart"/>
      <w:r>
        <w:rPr>
          <w:b/>
        </w:rPr>
        <w:t>PhotoShop</w:t>
      </w:r>
      <w:proofErr w:type="spellEnd"/>
      <w:r>
        <w:rPr>
          <w:b/>
        </w:rPr>
        <w:t>.</w:t>
      </w:r>
    </w:p>
    <w:p w:rsidR="00D46A39" w:rsidRDefault="00D46A39" w:rsidP="00D46A39">
      <w:pPr>
        <w:pStyle w:val="Prrafodelista"/>
        <w:jc w:val="both"/>
        <w:rPr>
          <w:b/>
        </w:rPr>
      </w:pPr>
    </w:p>
    <w:p w:rsidR="00D46A39" w:rsidRDefault="00D46A39" w:rsidP="00D46A39">
      <w:pPr>
        <w:pStyle w:val="Prrafodelista"/>
        <w:jc w:val="both"/>
        <w:rPr>
          <w:b/>
        </w:rPr>
      </w:pPr>
      <w:bookmarkStart w:id="0" w:name="_GoBack"/>
      <w:r>
        <w:rPr>
          <w:noProof/>
          <w:lang w:val="es-ES" w:eastAsia="es-ES"/>
        </w:rPr>
        <w:lastRenderedPageBreak/>
        <w:drawing>
          <wp:inline distT="0" distB="0" distL="0" distR="0" wp14:anchorId="3AA48246" wp14:editId="54268F52">
            <wp:extent cx="4876800" cy="2743200"/>
            <wp:effectExtent l="0" t="0" r="0" b="0"/>
            <wp:docPr id="1" name="Imagen 1" descr="Resultado de imagen para partes de la ventana de illustrator c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artes de la ventana de illustrator cs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0" cy="2743200"/>
                    </a:xfrm>
                    <a:prstGeom prst="rect">
                      <a:avLst/>
                    </a:prstGeom>
                    <a:noFill/>
                    <a:ln>
                      <a:noFill/>
                    </a:ln>
                  </pic:spPr>
                </pic:pic>
              </a:graphicData>
            </a:graphic>
          </wp:inline>
        </w:drawing>
      </w:r>
      <w:bookmarkEnd w:id="0"/>
    </w:p>
    <w:p w:rsidR="00D46A39" w:rsidRDefault="00D46A39" w:rsidP="00D46A39">
      <w:pPr>
        <w:pStyle w:val="Prrafodelista"/>
        <w:jc w:val="both"/>
        <w:rPr>
          <w:b/>
        </w:rPr>
      </w:pPr>
    </w:p>
    <w:sectPr w:rsidR="00D46A39">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748" w:rsidRDefault="00684748" w:rsidP="00311CC1">
      <w:pPr>
        <w:spacing w:after="0" w:line="240" w:lineRule="auto"/>
      </w:pPr>
      <w:r>
        <w:separator/>
      </w:r>
    </w:p>
  </w:endnote>
  <w:endnote w:type="continuationSeparator" w:id="0">
    <w:p w:rsidR="00684748" w:rsidRDefault="00684748" w:rsidP="00311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748" w:rsidRDefault="00684748" w:rsidP="00311CC1">
      <w:pPr>
        <w:spacing w:after="0" w:line="240" w:lineRule="auto"/>
      </w:pPr>
      <w:r>
        <w:separator/>
      </w:r>
    </w:p>
  </w:footnote>
  <w:footnote w:type="continuationSeparator" w:id="0">
    <w:p w:rsidR="00684748" w:rsidRDefault="00684748" w:rsidP="00311C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CC1" w:rsidRPr="00311CC1" w:rsidRDefault="00311CC1" w:rsidP="00311CC1">
    <w:pPr>
      <w:spacing w:after="0" w:line="240" w:lineRule="auto"/>
      <w:jc w:val="center"/>
      <w:rPr>
        <w:b/>
      </w:rPr>
    </w:pPr>
    <w:r w:rsidRPr="00311CC1">
      <w:rPr>
        <w:b/>
      </w:rPr>
      <w:t>TALLER ILUSTRATOR 2</w:t>
    </w:r>
  </w:p>
  <w:p w:rsidR="00311CC1" w:rsidRDefault="00311CC1" w:rsidP="00311CC1">
    <w:pPr>
      <w:pStyle w:val="Encabezado"/>
      <w:jc w:val="center"/>
    </w:pPr>
    <w:r>
      <w:t>Ing. Sandra Patricia González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2713"/>
    <w:multiLevelType w:val="hybridMultilevel"/>
    <w:tmpl w:val="14CE71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4A8331D"/>
    <w:multiLevelType w:val="hybridMultilevel"/>
    <w:tmpl w:val="1E8E96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464454F"/>
    <w:multiLevelType w:val="hybridMultilevel"/>
    <w:tmpl w:val="4AB0D9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8E35464"/>
    <w:multiLevelType w:val="multilevel"/>
    <w:tmpl w:val="8F567C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565B00"/>
    <w:multiLevelType w:val="hybridMultilevel"/>
    <w:tmpl w:val="D10E7EE6"/>
    <w:lvl w:ilvl="0" w:tplc="23140AF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E99"/>
    <w:rsid w:val="0007649B"/>
    <w:rsid w:val="000E597E"/>
    <w:rsid w:val="00227996"/>
    <w:rsid w:val="00277567"/>
    <w:rsid w:val="00295375"/>
    <w:rsid w:val="002C392A"/>
    <w:rsid w:val="002F0152"/>
    <w:rsid w:val="00307468"/>
    <w:rsid w:val="00311CC1"/>
    <w:rsid w:val="0037646B"/>
    <w:rsid w:val="00394A5C"/>
    <w:rsid w:val="004A070E"/>
    <w:rsid w:val="004F47FB"/>
    <w:rsid w:val="004F5AFC"/>
    <w:rsid w:val="00527118"/>
    <w:rsid w:val="00683132"/>
    <w:rsid w:val="00684748"/>
    <w:rsid w:val="006C7C40"/>
    <w:rsid w:val="006D7B5A"/>
    <w:rsid w:val="006F7E99"/>
    <w:rsid w:val="0073444F"/>
    <w:rsid w:val="008B7972"/>
    <w:rsid w:val="008F2AFD"/>
    <w:rsid w:val="009C4B39"/>
    <w:rsid w:val="009E31AF"/>
    <w:rsid w:val="00AA6FB3"/>
    <w:rsid w:val="00B47690"/>
    <w:rsid w:val="00BF4E91"/>
    <w:rsid w:val="00BF5254"/>
    <w:rsid w:val="00D46A39"/>
    <w:rsid w:val="00D74633"/>
    <w:rsid w:val="00F43FB4"/>
    <w:rsid w:val="00F441BE"/>
    <w:rsid w:val="00F744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7E99"/>
    <w:pPr>
      <w:ind w:left="720"/>
      <w:contextualSpacing/>
    </w:pPr>
  </w:style>
  <w:style w:type="paragraph" w:styleId="Encabezado">
    <w:name w:val="header"/>
    <w:basedOn w:val="Normal"/>
    <w:link w:val="EncabezadoCar"/>
    <w:uiPriority w:val="99"/>
    <w:unhideWhenUsed/>
    <w:rsid w:val="00311C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1CC1"/>
  </w:style>
  <w:style w:type="paragraph" w:styleId="Piedepgina">
    <w:name w:val="footer"/>
    <w:basedOn w:val="Normal"/>
    <w:link w:val="PiedepginaCar"/>
    <w:uiPriority w:val="99"/>
    <w:unhideWhenUsed/>
    <w:rsid w:val="00311C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1CC1"/>
  </w:style>
  <w:style w:type="table" w:styleId="Tablaconcuadrcula">
    <w:name w:val="Table Grid"/>
    <w:basedOn w:val="Tablanormal"/>
    <w:uiPriority w:val="39"/>
    <w:rsid w:val="00311C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
    <w:name w:val="Grid Table 4 Accent 1"/>
    <w:basedOn w:val="Tablanormal"/>
    <w:uiPriority w:val="49"/>
    <w:rsid w:val="00F441BE"/>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xtodeglobo">
    <w:name w:val="Balloon Text"/>
    <w:basedOn w:val="Normal"/>
    <w:link w:val="TextodegloboCar"/>
    <w:uiPriority w:val="99"/>
    <w:semiHidden/>
    <w:unhideWhenUsed/>
    <w:rsid w:val="002279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7996"/>
    <w:rPr>
      <w:rFonts w:ascii="Tahoma" w:hAnsi="Tahoma" w:cs="Tahoma"/>
      <w:sz w:val="16"/>
      <w:szCs w:val="16"/>
    </w:rPr>
  </w:style>
  <w:style w:type="paragraph" w:styleId="NormalWeb">
    <w:name w:val="Normal (Web)"/>
    <w:basedOn w:val="Normal"/>
    <w:uiPriority w:val="99"/>
    <w:semiHidden/>
    <w:unhideWhenUsed/>
    <w:rsid w:val="00227996"/>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7E99"/>
    <w:pPr>
      <w:ind w:left="720"/>
      <w:contextualSpacing/>
    </w:pPr>
  </w:style>
  <w:style w:type="paragraph" w:styleId="Encabezado">
    <w:name w:val="header"/>
    <w:basedOn w:val="Normal"/>
    <w:link w:val="EncabezadoCar"/>
    <w:uiPriority w:val="99"/>
    <w:unhideWhenUsed/>
    <w:rsid w:val="00311C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1CC1"/>
  </w:style>
  <w:style w:type="paragraph" w:styleId="Piedepgina">
    <w:name w:val="footer"/>
    <w:basedOn w:val="Normal"/>
    <w:link w:val="PiedepginaCar"/>
    <w:uiPriority w:val="99"/>
    <w:unhideWhenUsed/>
    <w:rsid w:val="00311C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1CC1"/>
  </w:style>
  <w:style w:type="table" w:styleId="Tablaconcuadrcula">
    <w:name w:val="Table Grid"/>
    <w:basedOn w:val="Tablanormal"/>
    <w:uiPriority w:val="39"/>
    <w:rsid w:val="00311C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
    <w:name w:val="Grid Table 4 Accent 1"/>
    <w:basedOn w:val="Tablanormal"/>
    <w:uiPriority w:val="49"/>
    <w:rsid w:val="00F441BE"/>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xtodeglobo">
    <w:name w:val="Balloon Text"/>
    <w:basedOn w:val="Normal"/>
    <w:link w:val="TextodegloboCar"/>
    <w:uiPriority w:val="99"/>
    <w:semiHidden/>
    <w:unhideWhenUsed/>
    <w:rsid w:val="002279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7996"/>
    <w:rPr>
      <w:rFonts w:ascii="Tahoma" w:hAnsi="Tahoma" w:cs="Tahoma"/>
      <w:sz w:val="16"/>
      <w:szCs w:val="16"/>
    </w:rPr>
  </w:style>
  <w:style w:type="paragraph" w:styleId="NormalWeb">
    <w:name w:val="Normal (Web)"/>
    <w:basedOn w:val="Normal"/>
    <w:uiPriority w:val="99"/>
    <w:semiHidden/>
    <w:unhideWhenUsed/>
    <w:rsid w:val="00227996"/>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109768">
      <w:bodyDiv w:val="1"/>
      <w:marLeft w:val="0"/>
      <w:marRight w:val="0"/>
      <w:marTop w:val="0"/>
      <w:marBottom w:val="0"/>
      <w:divBdr>
        <w:top w:val="none" w:sz="0" w:space="0" w:color="auto"/>
        <w:left w:val="none" w:sz="0" w:space="0" w:color="auto"/>
        <w:bottom w:val="none" w:sz="0" w:space="0" w:color="auto"/>
        <w:right w:val="none" w:sz="0" w:space="0" w:color="auto"/>
      </w:divBdr>
    </w:div>
    <w:div w:id="1042946939">
      <w:bodyDiv w:val="1"/>
      <w:marLeft w:val="0"/>
      <w:marRight w:val="0"/>
      <w:marTop w:val="0"/>
      <w:marBottom w:val="0"/>
      <w:divBdr>
        <w:top w:val="none" w:sz="0" w:space="0" w:color="auto"/>
        <w:left w:val="none" w:sz="0" w:space="0" w:color="auto"/>
        <w:bottom w:val="none" w:sz="0" w:space="0" w:color="auto"/>
        <w:right w:val="none" w:sz="0" w:space="0" w:color="auto"/>
      </w:divBdr>
    </w:div>
    <w:div w:id="1454326161">
      <w:bodyDiv w:val="1"/>
      <w:marLeft w:val="0"/>
      <w:marRight w:val="0"/>
      <w:marTop w:val="0"/>
      <w:marBottom w:val="0"/>
      <w:divBdr>
        <w:top w:val="none" w:sz="0" w:space="0" w:color="auto"/>
        <w:left w:val="none" w:sz="0" w:space="0" w:color="auto"/>
        <w:bottom w:val="none" w:sz="0" w:space="0" w:color="auto"/>
        <w:right w:val="none" w:sz="0" w:space="0" w:color="auto"/>
      </w:divBdr>
      <w:divsChild>
        <w:div w:id="1770664409">
          <w:marLeft w:val="0"/>
          <w:marRight w:val="0"/>
          <w:marTop w:val="0"/>
          <w:marBottom w:val="0"/>
          <w:divBdr>
            <w:top w:val="none" w:sz="0" w:space="0" w:color="auto"/>
            <w:left w:val="none" w:sz="0" w:space="0" w:color="auto"/>
            <w:bottom w:val="none" w:sz="0" w:space="0" w:color="auto"/>
            <w:right w:val="none" w:sz="0" w:space="0" w:color="auto"/>
          </w:divBdr>
          <w:divsChild>
            <w:div w:id="93960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9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F28FC-C7B2-4083-B9B7-DD860B84A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3364</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2</cp:revision>
  <dcterms:created xsi:type="dcterms:W3CDTF">2020-03-21T02:03:00Z</dcterms:created>
  <dcterms:modified xsi:type="dcterms:W3CDTF">2020-03-21T02:03:00Z</dcterms:modified>
</cp:coreProperties>
</file>